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C92B7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Default="006102FA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100AE6" w:rsidTr="003334E0">
        <w:trPr>
          <w:trHeight w:val="530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3334E0" w:rsidRDefault="003334E0" w:rsidP="00C92B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334E0">
              <w:rPr>
                <w:rFonts w:ascii="Calibri" w:hAnsi="Calibri" w:cs="Calibri"/>
                <w:b/>
                <w:sz w:val="32"/>
                <w:szCs w:val="24"/>
              </w:rPr>
              <w:t>TEESI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C92B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Rendre possible Cycle </w:t>
            </w:r>
            <w:r w:rsidRPr="00466292">
              <w:rPr>
                <w:rFonts w:ascii="Calibri" w:hAnsi="Calibri" w:cs="Calibri"/>
                <w:sz w:val="32"/>
                <w:szCs w:val="24"/>
              </w:rPr>
              <w:t>d’athlétisme et de Rugby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3334E0">
              <w:rPr>
                <w:rFonts w:ascii="Calibri" w:hAnsi="Calibri" w:cs="Calibri"/>
                <w:sz w:val="24"/>
                <w:szCs w:val="24"/>
              </w:rPr>
              <w:t xml:space="preserve">Conformément au programme 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Default="003334E0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de transport pour les cycles d’EPS se déroulant à KAFIKA .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FONTEAU Yves 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3334E0">
              <w:rPr>
                <w:rFonts w:ascii="Calibri" w:hAnsi="Calibri" w:cs="Calibri"/>
                <w:sz w:val="24"/>
                <w:szCs w:val="24"/>
                <w:vertAlign w:val="superscript"/>
              </w:rPr>
              <w:t>ième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-5</w:t>
            </w:r>
            <w:r w:rsidRPr="003334E0">
              <w:rPr>
                <w:rFonts w:ascii="Calibri" w:hAnsi="Calibri" w:cs="Calibri"/>
                <w:sz w:val="24"/>
                <w:szCs w:val="24"/>
                <w:vertAlign w:val="superscript"/>
              </w:rPr>
              <w:t>ième</w:t>
            </w:r>
            <w:r>
              <w:rPr>
                <w:rFonts w:ascii="Calibri" w:hAnsi="Calibri" w:cs="Calibri"/>
                <w:sz w:val="24"/>
                <w:szCs w:val="24"/>
              </w:rPr>
              <w:t>- 4</w:t>
            </w:r>
            <w:r w:rsidRPr="003334E0">
              <w:rPr>
                <w:rFonts w:ascii="Calibri" w:hAnsi="Calibri" w:cs="Calibri"/>
                <w:sz w:val="24"/>
                <w:szCs w:val="24"/>
                <w:vertAlign w:val="superscript"/>
              </w:rPr>
              <w:t>ième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3</w:t>
            </w:r>
            <w:r w:rsidRPr="003334E0">
              <w:rPr>
                <w:rFonts w:ascii="Calibri" w:hAnsi="Calibri" w:cs="Calibri"/>
                <w:sz w:val="24"/>
                <w:szCs w:val="24"/>
                <w:vertAlign w:val="superscript"/>
              </w:rPr>
              <w:t>ième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Nbr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d’élèves :</w:t>
            </w:r>
          </w:p>
        </w:tc>
        <w:tc>
          <w:tcPr>
            <w:tcW w:w="1837" w:type="dxa"/>
            <w:vAlign w:val="center"/>
          </w:tcPr>
          <w:p w:rsidR="00100AE6" w:rsidRDefault="003334E0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24é X 4cls= 96é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FONTEAU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yves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Prof. D’EPS </w:t>
            </w:r>
          </w:p>
        </w:tc>
        <w:tc>
          <w:tcPr>
            <w:tcW w:w="3021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Cours d’EPS 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3334E0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 terrestre 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E2E" w:rsidTr="00100AE6">
        <w:trPr>
          <w:trHeight w:val="340"/>
        </w:trPr>
        <w:tc>
          <w:tcPr>
            <w:tcW w:w="3020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1A7F88">
        <w:trPr>
          <w:trHeight w:val="3402"/>
        </w:trPr>
        <w:tc>
          <w:tcPr>
            <w:tcW w:w="9062" w:type="dxa"/>
          </w:tcPr>
          <w:p w:rsidR="001A7F88" w:rsidRDefault="00417DEB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 possible préciser les critères et les indicateurs</w:t>
            </w:r>
          </w:p>
          <w:p w:rsidR="003334E0" w:rsidRDefault="003334E0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334E0" w:rsidRDefault="003334E0" w:rsidP="006B01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Tel que prévu </w:t>
            </w:r>
            <w:r w:rsidR="006B0112">
              <w:rPr>
                <w:rFonts w:ascii="Calibri" w:hAnsi="Calibri" w:cs="Calibri"/>
                <w:sz w:val="24"/>
                <w:szCs w:val="24"/>
              </w:rPr>
              <w:t>dans les programmes d’EPS de l’E</w:t>
            </w:r>
            <w:r>
              <w:rPr>
                <w:rFonts w:ascii="Calibri" w:hAnsi="Calibri" w:cs="Calibri"/>
                <w:sz w:val="24"/>
                <w:szCs w:val="24"/>
              </w:rPr>
              <w:t>ducation National</w:t>
            </w:r>
            <w:r w:rsidR="006B0112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et validé en conseil pédagogique Territorial élaboré avec l’inspection Régionale. 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3334E0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Tel que conçu avec les enseignés dans l’application du contrat de production des cours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d’EPS 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3334E0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Tel que prévu 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29655B">
              <w:rPr>
                <w:rFonts w:ascii="Calibri" w:hAnsi="Calibri" w:cs="Calibri"/>
                <w:sz w:val="24"/>
                <w:szCs w:val="24"/>
              </w:rPr>
              <w:t>Hse</w:t>
            </w:r>
            <w:proofErr w:type="spellEnd"/>
            <w:r w:rsidR="0029655B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1A7F88">
        <w:trPr>
          <w:trHeight w:val="1985"/>
        </w:trPr>
        <w:tc>
          <w:tcPr>
            <w:tcW w:w="9062" w:type="dxa"/>
          </w:tcPr>
          <w:p w:rsidR="001A7F88" w:rsidRDefault="003334E0" w:rsidP="006B01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Besoin en financement de transport .10 séances par classe. Soit 40 déplacements Aller/Retour vers KAFIKA .</w:t>
            </w: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B3C5B"/>
    <w:rsid w:val="00100AE6"/>
    <w:rsid w:val="00136B6F"/>
    <w:rsid w:val="00195E2E"/>
    <w:rsid w:val="001A7F88"/>
    <w:rsid w:val="0029655B"/>
    <w:rsid w:val="002F69F7"/>
    <w:rsid w:val="003147BE"/>
    <w:rsid w:val="003334E0"/>
    <w:rsid w:val="00417DEB"/>
    <w:rsid w:val="00466292"/>
    <w:rsid w:val="006102FA"/>
    <w:rsid w:val="006B0112"/>
    <w:rsid w:val="00A43748"/>
    <w:rsid w:val="00E948AC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2A93B-BA39-48AE-890F-096A5DAD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2017-10-26T02:48:00Z</cp:lastPrinted>
  <dcterms:created xsi:type="dcterms:W3CDTF">2018-07-03T23:06:00Z</dcterms:created>
  <dcterms:modified xsi:type="dcterms:W3CDTF">2018-07-03T23:06:00Z</dcterms:modified>
</cp:coreProperties>
</file>